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2F" w:rsidRPr="00D752FF" w:rsidRDefault="00D752FF" w:rsidP="00D75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F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752FF" w:rsidRPr="00D752FF" w:rsidRDefault="00D752FF" w:rsidP="00D752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FF">
        <w:rPr>
          <w:rFonts w:ascii="Times New Roman" w:hAnsi="Times New Roman" w:cs="Times New Roman"/>
          <w:b/>
          <w:sz w:val="28"/>
          <w:szCs w:val="28"/>
        </w:rPr>
        <w:t>за январь 2015 года</w:t>
      </w:r>
    </w:p>
    <w:p w:rsidR="00D752FF" w:rsidRDefault="00D752FF" w:rsidP="00D752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2FF">
        <w:rPr>
          <w:rFonts w:ascii="Times New Roman" w:hAnsi="Times New Roman" w:cs="Times New Roman"/>
          <w:b/>
          <w:sz w:val="28"/>
          <w:szCs w:val="28"/>
        </w:rPr>
        <w:t>Остаток на 01.01.2015 – 1200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2FF" w:rsidRPr="00D752FF" w:rsidRDefault="00D752FF" w:rsidP="00D752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2FF">
        <w:rPr>
          <w:rFonts w:ascii="Times New Roman" w:hAnsi="Times New Roman" w:cs="Times New Roman"/>
          <w:b/>
          <w:sz w:val="28"/>
          <w:szCs w:val="28"/>
        </w:rPr>
        <w:t>Всего за январь – 3340 грн.</w:t>
      </w:r>
    </w:p>
    <w:p w:rsidR="00D752FF" w:rsidRPr="00D752FF" w:rsidRDefault="00D752FF" w:rsidP="00D752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2FF">
        <w:rPr>
          <w:rFonts w:ascii="Times New Roman" w:hAnsi="Times New Roman" w:cs="Times New Roman"/>
          <w:b/>
          <w:sz w:val="28"/>
          <w:szCs w:val="28"/>
        </w:rPr>
        <w:t>Потрачено – 2157 грн. Из них:</w:t>
      </w:r>
    </w:p>
    <w:tbl>
      <w:tblPr>
        <w:tblStyle w:val="a6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D752FF" w:rsidTr="00D752FF">
        <w:tc>
          <w:tcPr>
            <w:tcW w:w="675" w:type="dxa"/>
          </w:tcPr>
          <w:p w:rsidR="00D752FF" w:rsidRPr="00D752FF" w:rsidRDefault="00D752FF" w:rsidP="00D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F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D752FF" w:rsidRPr="00D752FF" w:rsidRDefault="00D752FF" w:rsidP="00D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752FF" w:rsidRPr="00D752FF" w:rsidRDefault="00D752FF" w:rsidP="00D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F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</w:p>
          <w:p w:rsidR="00D752FF" w:rsidRPr="00D752FF" w:rsidRDefault="00D752FF" w:rsidP="00D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(грн.)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F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D752FF" w:rsidRPr="00D752FF" w:rsidRDefault="00D752FF" w:rsidP="00D75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(грн.)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P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Лампочка электрич.</w:t>
            </w:r>
          </w:p>
        </w:tc>
        <w:tc>
          <w:tcPr>
            <w:tcW w:w="1914" w:type="dxa"/>
          </w:tcPr>
          <w:p w:rsidR="00D752FF" w:rsidRP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914" w:type="dxa"/>
          </w:tcPr>
          <w:p w:rsidR="00D752FF" w:rsidRP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4,75 </w:t>
            </w:r>
          </w:p>
        </w:tc>
        <w:tc>
          <w:tcPr>
            <w:tcW w:w="1915" w:type="dxa"/>
          </w:tcPr>
          <w:p w:rsidR="00D752FF" w:rsidRP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совковая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Бальзам для мытья посуды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л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15,78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15,78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чиски посуды «Гала»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кг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кг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Крем-мыло (470 гр.)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Скребок металический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Губка кухонная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оперативного контроля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31,51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Меню-требование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контроля качества готовой продукции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рабочего времени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«Принтус»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Изолента</w:t>
            </w:r>
          </w:p>
        </w:tc>
        <w:tc>
          <w:tcPr>
            <w:tcW w:w="1914" w:type="dxa"/>
          </w:tcPr>
          <w:p w:rsidR="00D752FF" w:rsidRDefault="00D752FF" w:rsidP="0098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Саморез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Горшок детский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шт.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заправки катриджа</w:t>
            </w:r>
          </w:p>
        </w:tc>
        <w:tc>
          <w:tcPr>
            <w:tcW w:w="1914" w:type="dxa"/>
          </w:tcPr>
          <w:p w:rsidR="00D752FF" w:rsidRDefault="00D752FF" w:rsidP="0098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Скоросшиватель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1914" w:type="dxa"/>
          </w:tcPr>
          <w:p w:rsidR="00D752FF" w:rsidRDefault="00D752FF" w:rsidP="0098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«Карман»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офисная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п.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36,72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220,32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дневного света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15,90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Обложка «Супер»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14,79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59,16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1914" w:type="dxa"/>
          </w:tcPr>
          <w:p w:rsidR="00D752FF" w:rsidRDefault="00D752FF" w:rsidP="0098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914" w:type="dxa"/>
          </w:tcPr>
          <w:p w:rsidR="00D752FF" w:rsidRDefault="00D752FF" w:rsidP="0098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914" w:type="dxa"/>
          </w:tcPr>
          <w:p w:rsidR="00D752FF" w:rsidRDefault="00D752FF" w:rsidP="0098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1914" w:type="dxa"/>
          </w:tcPr>
          <w:p w:rsidR="00D752FF" w:rsidRDefault="00D752FF" w:rsidP="0098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офисная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п.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</w:p>
        </w:tc>
        <w:tc>
          <w:tcPr>
            <w:tcW w:w="1914" w:type="dxa"/>
          </w:tcPr>
          <w:p w:rsidR="00D752FF" w:rsidRDefault="00D752FF" w:rsidP="0098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за январь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«Именем закона»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141,87</w:t>
            </w:r>
          </w:p>
        </w:tc>
      </w:tr>
      <w:tr w:rsidR="00D752FF" w:rsidRPr="00D752FF" w:rsidTr="00D752FF">
        <w:tc>
          <w:tcPr>
            <w:tcW w:w="675" w:type="dxa"/>
          </w:tcPr>
          <w:p w:rsidR="00D752FF" w:rsidRPr="00D752FF" w:rsidRDefault="00D752FF" w:rsidP="00D752F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D752FF" w:rsidRDefault="00D752FF" w:rsidP="00D7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электрика(кухня) и сантехника (гр.гр.№2, 8)</w:t>
            </w: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52FF" w:rsidRDefault="00D752FF" w:rsidP="00D7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</w:tbl>
    <w:p w:rsidR="00D752FF" w:rsidRPr="00D752FF" w:rsidRDefault="00D752FF" w:rsidP="00D7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52FF">
        <w:rPr>
          <w:rFonts w:ascii="Times New Roman" w:hAnsi="Times New Roman" w:cs="Times New Roman"/>
          <w:b/>
          <w:sz w:val="24"/>
          <w:szCs w:val="24"/>
          <w:u w:val="single"/>
        </w:rPr>
        <w:t>Остаток</w:t>
      </w:r>
      <w:r w:rsidRPr="00D752FF">
        <w:rPr>
          <w:rFonts w:ascii="Times New Roman" w:hAnsi="Times New Roman" w:cs="Times New Roman"/>
          <w:sz w:val="24"/>
          <w:szCs w:val="24"/>
          <w:u w:val="single"/>
        </w:rPr>
        <w:t xml:space="preserve"> на 01.02.2015 – </w:t>
      </w:r>
      <w:r w:rsidRPr="00D752FF">
        <w:rPr>
          <w:rFonts w:ascii="Times New Roman" w:hAnsi="Times New Roman" w:cs="Times New Roman"/>
          <w:b/>
          <w:sz w:val="24"/>
          <w:szCs w:val="24"/>
          <w:u w:val="single"/>
        </w:rPr>
        <w:t>2383,00 грн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752FF" w:rsidRPr="00D752FF" w:rsidSect="00D752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6260"/>
    <w:multiLevelType w:val="hybridMultilevel"/>
    <w:tmpl w:val="B720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>
    <w:useFELayout/>
  </w:compat>
  <w:rsids>
    <w:rsidRoot w:val="00F53E0E"/>
    <w:rsid w:val="0034432F"/>
    <w:rsid w:val="00467B68"/>
    <w:rsid w:val="007E5579"/>
    <w:rsid w:val="009067CE"/>
    <w:rsid w:val="00D752FF"/>
    <w:rsid w:val="00EE0C40"/>
    <w:rsid w:val="00F53E0E"/>
    <w:rsid w:val="00FE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CE"/>
  </w:style>
  <w:style w:type="paragraph" w:styleId="2">
    <w:name w:val="heading 2"/>
    <w:basedOn w:val="a"/>
    <w:link w:val="20"/>
    <w:uiPriority w:val="9"/>
    <w:qFormat/>
    <w:rsid w:val="00F53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E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5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3E0E"/>
    <w:rPr>
      <w:b/>
      <w:bCs/>
    </w:rPr>
  </w:style>
  <w:style w:type="character" w:customStyle="1" w:styleId="apple-converted-space">
    <w:name w:val="apple-converted-space"/>
    <w:basedOn w:val="a0"/>
    <w:rsid w:val="00F53E0E"/>
  </w:style>
  <w:style w:type="character" w:styleId="a5">
    <w:name w:val="Hyperlink"/>
    <w:basedOn w:val="a0"/>
    <w:uiPriority w:val="99"/>
    <w:semiHidden/>
    <w:unhideWhenUsed/>
    <w:rsid w:val="00F53E0E"/>
    <w:rPr>
      <w:color w:val="0000FF"/>
      <w:u w:val="single"/>
    </w:rPr>
  </w:style>
  <w:style w:type="table" w:styleId="a6">
    <w:name w:val="Table Grid"/>
    <w:basedOn w:val="a1"/>
    <w:uiPriority w:val="59"/>
    <w:rsid w:val="00D7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5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D3F9E-032E-4C3D-AAC7-BC178B73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w</cp:lastModifiedBy>
  <cp:revision>6</cp:revision>
  <dcterms:created xsi:type="dcterms:W3CDTF">2013-10-06T18:34:00Z</dcterms:created>
  <dcterms:modified xsi:type="dcterms:W3CDTF">2015-02-09T05:11:00Z</dcterms:modified>
</cp:coreProperties>
</file>